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E" w:rsidRPr="005E36C7" w:rsidRDefault="00701B4E" w:rsidP="005E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6C7">
        <w:rPr>
          <w:rFonts w:ascii="Times New Roman" w:hAnsi="Times New Roman" w:cs="Times New Roman"/>
          <w:b/>
          <w:bCs/>
          <w:sz w:val="28"/>
          <w:szCs w:val="28"/>
        </w:rPr>
        <w:t>Дела по г. Юхнову хранящиеся в Российском государственном историческом архиве (г. Санкт-Петербург).</w:t>
      </w:r>
    </w:p>
    <w:p w:rsidR="00701B4E" w:rsidRDefault="00701B4E" w:rsidP="00EC5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План Юхнова. 1780 г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Описание Юхнова. 1796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План Юхнова. 1816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исправлении зданий присутствующих мест в Юхнове. 1818-1884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ремонте зданий присутсвующих мест в Юхнове. 1820-1821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отводе в г. Юхнове места для постройки домов для инвалидов. 1822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ремонте зданий присутствующих мест и расширении здания тюрьмы в городе Юхнове. 1825-1828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винном магазине г. Юхнова. 1828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Деревянная тюремная изба и проект расширения каменного флигеля для заключенных. Фасады. Планы. 1827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постройке плавучего моста через Угру. 1837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учреждении ратуши в г. Юхнове. 1839-1843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рассмотрении плана на постройку зданий в г. Юхнове. 1841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отмене постройки моста. 1843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План Юхнова. 1843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утверждении плана г. Юхнова. 1843-1846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проекте плана Юхнова. 1845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укреплении берега реки Кунавы. 1847-1848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учреждении ратуши. 1849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То же. 1850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вознаграждении владельцам за имущество, отчужденное под станционный дом. 1832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 xml:space="preserve">План соляного магазина в г. Юхнове. 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преобразованиях в городском общественном управлении Юхнова. 1862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устройстве моста через Сигоссу. 1863-64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присвоении некоторым лицам звания почетных граждан в городе Юхнове. 1865-70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постройке здания для городских присуствующих мест в Юхнове. 1869-70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пособии на постройку дома для Юхновского городского училища. 1883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приобретении дома для Юхновской гимназии. 1883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Схема г. Юхнова. 1890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То же. 1891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То же. 1892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То же. 1893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То же. 1894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Смета г. Юхнова. 1895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пособии погорельцам г. Юхнова. 1895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То же.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Смета г. Юхнова. 1896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То же. 1899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Об отпуске средств на расширение здания Юхновской женской гимназии. 1903-1906 гг.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женской гимназии. 1905 г.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 xml:space="preserve">То же. 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постройке Юхновского городского училища. 1912 г.</w:t>
      </w:r>
    </w:p>
    <w:p w:rsidR="00701B4E" w:rsidRPr="003E06CD" w:rsidRDefault="00701B4E" w:rsidP="00EC50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6CD">
        <w:rPr>
          <w:rFonts w:ascii="Times New Roman" w:hAnsi="Times New Roman" w:cs="Times New Roman"/>
          <w:b/>
          <w:bCs/>
          <w:sz w:val="28"/>
          <w:szCs w:val="28"/>
        </w:rPr>
        <w:t>План части г. Юхнова.</w:t>
      </w:r>
    </w:p>
    <w:p w:rsidR="00701B4E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112B">
        <w:rPr>
          <w:rFonts w:ascii="Times New Roman" w:hAnsi="Times New Roman" w:cs="Times New Roman"/>
          <w:sz w:val="28"/>
          <w:szCs w:val="28"/>
        </w:rPr>
        <w:t>О выдаче железа на постройку церкви в Юхновском монастыре. 1731 г.</w:t>
      </w:r>
    </w:p>
    <w:p w:rsidR="00701B4E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Default="00701B4E" w:rsidP="005E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Дела хранящиеся в РГАДА</w:t>
      </w:r>
    </w:p>
    <w:p w:rsidR="00701B4E" w:rsidRPr="005E36C7" w:rsidRDefault="00701B4E" w:rsidP="005E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6C7">
        <w:rPr>
          <w:rFonts w:ascii="Times New Roman" w:hAnsi="Times New Roman" w:cs="Times New Roman"/>
          <w:b/>
          <w:bCs/>
          <w:sz w:val="28"/>
          <w:szCs w:val="28"/>
        </w:rPr>
        <w:t>Ф.1455 Государственные и частные акты поместно-вотчинных архивов ХVI-XIX вв.</w:t>
      </w:r>
    </w:p>
    <w:p w:rsidR="00701B4E" w:rsidRPr="005E36C7" w:rsidRDefault="00701B4E" w:rsidP="005E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6C7">
        <w:rPr>
          <w:rFonts w:ascii="Times New Roman" w:hAnsi="Times New Roman" w:cs="Times New Roman"/>
          <w:b/>
          <w:bCs/>
          <w:sz w:val="28"/>
          <w:szCs w:val="28"/>
        </w:rPr>
        <w:t>Оп. 4 Юхновский Казанский монастырь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д. 1/476 Опись дела по челобитным церковнослужителей Юхновой пустыни. Не ранее 1657 г. 1 лист.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1/477 Челобитные и другие документы по судным земельным делам Юхновского монастыря 1659- 1684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1/478 Дело о спорной пустоши Новоселки – Ступино тож Мещовского уезда между мещовским сыном боярским Василием Константиновым и Юхновым Казанским монастырем 1661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4/479 Опись имущества бывшего строителя Юхновского монастыря Иосифа. Не ранее 1661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5/480 1) Выпись из переписных книг 1668 г. о селе Липки Мещовского уезда, помещиков Лярских 1668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2) Челобитная строителя Юхнова Казанского монастыря Никандра о вооруженном нападении на монастырь подъячего Мещовской приказной избы Тихона Афанасьева с отрядом. Не ранее 1687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6/481 Дело о спорном владении землей дер. Ишиново Коробовской вол. Вяземского уезда между приказом Большого дворца и Юхновским монастырем 1669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7/482 Росписи церковной утвари Ю.К.м 30 сентября 1670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8/483 Выпись из переписных книг, выданная игуменом Ю.К.м. на Монастырскую слободу для сыска беглых крестьян. Отрывок. 1683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9/484 Дело о беглом крестьянине помещика Никифора Никифоровича Нарыбине Василие Тимофееве. Отрывок 1696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10/485 Судное дело в Дворцовом судном приказе между дьяком Тимофеем Литвиновым и Ю.К.м. о беглых крестьянах. 1686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10/486 Челобитная игумена Ю.К.м. Иосифа об отводе монастырю ловель на р. Угре. Черновик. 1687- 1693 гг.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11/487 Челобитная игумена Ю.К.м. Иосифа о захвате соседними помещиками старинных монастырских земель в Опаковом стане Мещовского уезда. Между 1687-1693 гг.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12/488 описи игумена Ю.К.м Иосифа митрополиту Сарскому и Подонскому Евфилию о сопротивлении крестьян их выдаче из монастыря по меновой записи боярину Юрию Ивановичу. Июнь 1692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13/489 Грамота из Поместного приказа мещовскому воеводе Н.С. Ознобшину об обмежевании монастырских земель. Июнь 1692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14/490 Судное дело Ю.К.м. с помещиком с. Апокова Мещовского уезда стольником Василия Васильевича Семеновым и его крестьянами о нападении на монастырь, избиении и убийстве монастырских рабочих, свозе сена с монастырских пожень. 1694-1698 гг.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15/491 Список с грамоты мещовскому воеводе о сыске беглого дворового крестьянина Можайского уезде Ив. Егорьева в вотчине Юхновского монастыря. 1698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16/492 Послужная грамота Поместного приказа Ю.К. м. на вотчинные земли в Опаковом стане Мещовского уезда. Список. 28 мая 1699 г. 25 листов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17/493 Челобитная попа с. Студенец Серпейского уезда Ивана патриарху Андриану с жалобой на иеромонаха Георгиевского Мещовского монастыря Дорофея на неправильное расследование дела об убийстве брата челобитчика, попа другого села. Апр. 1699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 xml:space="preserve">18/494 Платежные отписи в получении денежных и хлебных сборов с вотчины Юхнова Монастыря с Слободки Мещовского уезда. 1699-1700 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20/496 Дело об избиении служек Ю.К. м. Янв. 1700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21/497 Дело по челобитной попа с. Спасского Серпейского у. Прокопия на оскорбления его дьячком с. Жданова Серпейского у. Иваном Семеновым. Янв. 1700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22/498 Допросные речи попа с. Спасского Серпейского у. Григория Федорова перед игуменом Ю.К. м. о подкинутом младенце в дер. Тургенево Мещовского уезда. 2 июня 1700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23/499 Указ о порядке переписи монастырей, их казны, крестьян, земель и хозяйств. 1700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24/500 Грамота из Духовного приказа Крутицкого архиерейского дома игумену Ю.К.м. о разделе церковных доходов между попом и дьяконом Пятницкой церкви с. Добриц. Серпейского уезда. Список. 20 февр. 1701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25/501 Дело о сыске беглых крестьян, белорусских выходцев и из “полоняников” записанных за Ю.К.м. Отрывок. 1701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26/502 Сказка попов г. Серпейска и Серпейского уезда о доставке колокольной меди в Москву на Пушечный двор. 15 марта 1701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27/503 Отписки Мещовской приказной избы и Ингерменландской мельничной канцелярии о приеме в казну мельничных денег с мельниц Ю.К.м. 1701, 1706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28/504 Поручная запись попа Семиона по своему сыну попу Ивану 22 марта 1704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29/505 Книга умолотная хлеба; черновик письма строителя Ю.К.м. Авраамия (Мусину- Пушкину) 1702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31/507 Расписка помещичьего приказчика с. Введенского Можайского у. в приеме беглого крестьянина из Ю.К.м. 9 марта 1703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32/508 Указ Петра 1 о запрещении рубки заповедных лесов. Копия. 1704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33/509 Челобитная бывшего строителя Городеченской пустыни Серпейского у. Иосифа митрополиту Серпейскому и Подонскому о бедности пустыни. 1705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34/510 Опись о приеме денег в Казенном приказе на драгунских лошадей с крестьян Ю.К.м. Мещовского уезда. 15 июня 1705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35/511 Выбор иеродьякона Сергия казначеем в Добрый монастырь. 30 сент. 1710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36/512 Запись допросных речей крестьян Я.Ф. Долгорукова д. Степаниково Медынского уезда о разбое в вотчине Е.П. Бобрищева-Пушкина в д. Кушиново 28 мая 1717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37/ 513 Отпись о приеме “складных” рекрутских денег с Ю.К.м. 25 апр. 1722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38/ 514 Досмотр монаха Викентия пустых мирских нив. 15 июля 1722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>39/515 Приходная книга денег Ю.К.м. Отрывок 1744 г.</w:t>
      </w: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5E36C7" w:rsidRDefault="00701B4E" w:rsidP="005E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C7">
        <w:rPr>
          <w:rFonts w:ascii="Times New Roman" w:hAnsi="Times New Roman" w:cs="Times New Roman"/>
          <w:sz w:val="28"/>
          <w:szCs w:val="28"/>
        </w:rPr>
        <w:t xml:space="preserve">40/516 Сказка о поставке даточных рекрутских    солдат с поместья...в Мещовском у. Отрывок. </w:t>
      </w:r>
      <w:r w:rsidRPr="005E36C7"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r w:rsidRPr="005E36C7">
        <w:rPr>
          <w:rFonts w:ascii="Times New Roman" w:hAnsi="Times New Roman" w:cs="Times New Roman"/>
          <w:sz w:val="28"/>
          <w:szCs w:val="28"/>
        </w:rPr>
        <w:t>в.</w:t>
      </w:r>
    </w:p>
    <w:p w:rsidR="00701B4E" w:rsidRPr="00FD112B" w:rsidRDefault="00701B4E" w:rsidP="00EC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1B4E" w:rsidRPr="00FD112B" w:rsidRDefault="00701B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B4E" w:rsidRPr="00FD112B" w:rsidSect="009E18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4E" w:rsidRDefault="00701B4E" w:rsidP="00C53CF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1B4E" w:rsidRDefault="00701B4E" w:rsidP="00C53CF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4E" w:rsidRDefault="00701B4E" w:rsidP="00B62523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1B4E" w:rsidRDefault="00701B4E" w:rsidP="00EC50FC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4E" w:rsidRDefault="00701B4E" w:rsidP="00C53CF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1B4E" w:rsidRDefault="00701B4E" w:rsidP="00C53CF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B83"/>
    <w:rsid w:val="0016668A"/>
    <w:rsid w:val="00303B83"/>
    <w:rsid w:val="003E06CD"/>
    <w:rsid w:val="0056288F"/>
    <w:rsid w:val="005E36C7"/>
    <w:rsid w:val="006259CB"/>
    <w:rsid w:val="0068408C"/>
    <w:rsid w:val="00701B4E"/>
    <w:rsid w:val="00704589"/>
    <w:rsid w:val="00752534"/>
    <w:rsid w:val="00796E6A"/>
    <w:rsid w:val="008570AD"/>
    <w:rsid w:val="009E18CB"/>
    <w:rsid w:val="00B62523"/>
    <w:rsid w:val="00C53CFF"/>
    <w:rsid w:val="00CD6310"/>
    <w:rsid w:val="00EC50FC"/>
    <w:rsid w:val="00ED6F03"/>
    <w:rsid w:val="00EF468C"/>
    <w:rsid w:val="00FC7EF4"/>
    <w:rsid w:val="00FD112B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8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50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</w:rPr>
  </w:style>
  <w:style w:type="character" w:styleId="PageNumber">
    <w:name w:val="page number"/>
    <w:basedOn w:val="DefaultParagraphFont"/>
    <w:uiPriority w:val="99"/>
    <w:rsid w:val="00EC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1058</Words>
  <Characters>6032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Юхнов</dc:title>
  <dc:subject/>
  <dc:creator>Asus</dc:creator>
  <cp:keywords/>
  <dc:description/>
  <cp:lastModifiedBy>Константин</cp:lastModifiedBy>
  <cp:revision>4</cp:revision>
  <dcterms:created xsi:type="dcterms:W3CDTF">2013-01-07T09:34:00Z</dcterms:created>
  <dcterms:modified xsi:type="dcterms:W3CDTF">2013-01-07T14:58:00Z</dcterms:modified>
</cp:coreProperties>
</file>